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BD" w:rsidRPr="00E265C8" w:rsidRDefault="002814BD" w:rsidP="00E265C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814BD">
        <w:rPr>
          <w:rFonts w:ascii="Times New Roman" w:hAnsi="Times New Roman" w:cs="Times New Roman"/>
          <w:b/>
          <w:sz w:val="56"/>
          <w:szCs w:val="56"/>
        </w:rPr>
        <w:t>Что делать, если укусила собака?</w:t>
      </w:r>
    </w:p>
    <w:p w:rsidR="00F32C56" w:rsidRDefault="002814BD" w:rsidP="002814BD">
      <w:pPr>
        <w:jc w:val="center"/>
      </w:pPr>
      <w:r w:rsidRPr="002814BD">
        <w:drawing>
          <wp:inline distT="0" distB="0" distL="0" distR="0" wp14:anchorId="40F22072" wp14:editId="23D39F97">
            <wp:extent cx="4667249" cy="2457450"/>
            <wp:effectExtent l="0" t="0" r="635" b="0"/>
            <wp:docPr id="1" name="Рисунок 1" descr="https://proprikol.ru/wp-content/uploads/2020/07/kartinki-zlyh-sobak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prikol.ru/wp-content/uploads/2020/07/kartinki-zlyh-sobak-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242" cy="246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5C8" w:rsidRPr="00E265C8" w:rsidRDefault="002814BD" w:rsidP="00E26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C8">
        <w:rPr>
          <w:rFonts w:ascii="Times New Roman" w:hAnsi="Times New Roman" w:cs="Times New Roman"/>
          <w:sz w:val="28"/>
          <w:szCs w:val="28"/>
        </w:rPr>
        <w:t xml:space="preserve">В случае укуса или </w:t>
      </w:r>
      <w:proofErr w:type="spellStart"/>
      <w:r w:rsidRPr="00E265C8">
        <w:rPr>
          <w:rFonts w:ascii="Times New Roman" w:hAnsi="Times New Roman" w:cs="Times New Roman"/>
          <w:sz w:val="28"/>
          <w:szCs w:val="28"/>
        </w:rPr>
        <w:t>ослюнения</w:t>
      </w:r>
      <w:proofErr w:type="spellEnd"/>
      <w:r w:rsidRPr="00E265C8">
        <w:rPr>
          <w:rFonts w:ascii="Times New Roman" w:hAnsi="Times New Roman" w:cs="Times New Roman"/>
          <w:sz w:val="28"/>
          <w:szCs w:val="28"/>
        </w:rPr>
        <w:t xml:space="preserve"> человека животным, следует незамедлительно обратиться за медицинской помощью в учреждение здравоохранения с целью принятия мер по профилактике </w:t>
      </w:r>
      <w:r w:rsidRPr="00E265C8">
        <w:rPr>
          <w:rFonts w:ascii="Times New Roman" w:hAnsi="Times New Roman" w:cs="Times New Roman"/>
          <w:b/>
          <w:sz w:val="28"/>
          <w:szCs w:val="28"/>
          <w:u w:val="single"/>
        </w:rPr>
        <w:t>бешенства</w:t>
      </w:r>
      <w:r w:rsidRPr="00E265C8">
        <w:rPr>
          <w:rFonts w:ascii="Times New Roman" w:hAnsi="Times New Roman" w:cs="Times New Roman"/>
          <w:sz w:val="28"/>
          <w:szCs w:val="28"/>
        </w:rPr>
        <w:t xml:space="preserve"> – особо опасной </w:t>
      </w:r>
      <w:r w:rsidR="00D80E71" w:rsidRPr="00E265C8">
        <w:rPr>
          <w:rFonts w:ascii="Times New Roman" w:hAnsi="Times New Roman" w:cs="Times New Roman"/>
          <w:sz w:val="28"/>
          <w:szCs w:val="28"/>
        </w:rPr>
        <w:t xml:space="preserve">заразной </w:t>
      </w:r>
      <w:r w:rsidRPr="00E265C8">
        <w:rPr>
          <w:rFonts w:ascii="Times New Roman" w:hAnsi="Times New Roman" w:cs="Times New Roman"/>
          <w:sz w:val="28"/>
          <w:szCs w:val="28"/>
        </w:rPr>
        <w:t>болезни</w:t>
      </w:r>
      <w:r w:rsidR="00D80E71" w:rsidRPr="00E265C8">
        <w:rPr>
          <w:rFonts w:ascii="Times New Roman" w:hAnsi="Times New Roman" w:cs="Times New Roman"/>
          <w:sz w:val="28"/>
          <w:szCs w:val="28"/>
        </w:rPr>
        <w:t>, которой болеют и животные и человек.</w:t>
      </w:r>
    </w:p>
    <w:p w:rsidR="00E265C8" w:rsidRPr="00E265C8" w:rsidRDefault="00D80E71" w:rsidP="00E26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C8">
        <w:rPr>
          <w:rFonts w:ascii="Times New Roman" w:hAnsi="Times New Roman" w:cs="Times New Roman"/>
          <w:sz w:val="28"/>
          <w:szCs w:val="28"/>
        </w:rPr>
        <w:t xml:space="preserve">Все медицинские учреждения при обращении лиц, укушенных, оцарапанных, </w:t>
      </w:r>
      <w:proofErr w:type="spellStart"/>
      <w:r w:rsidRPr="00E265C8">
        <w:rPr>
          <w:rFonts w:ascii="Times New Roman" w:hAnsi="Times New Roman" w:cs="Times New Roman"/>
          <w:sz w:val="28"/>
          <w:szCs w:val="28"/>
        </w:rPr>
        <w:t>ослюненных</w:t>
      </w:r>
      <w:proofErr w:type="spellEnd"/>
      <w:r w:rsidRPr="00E265C8">
        <w:rPr>
          <w:rFonts w:ascii="Times New Roman" w:hAnsi="Times New Roman" w:cs="Times New Roman"/>
          <w:sz w:val="28"/>
          <w:szCs w:val="28"/>
        </w:rPr>
        <w:t xml:space="preserve"> любыми животными, оказывают первую медицинскую помощь пострадавшему и направляют его для назначения и проведения курса прививок против бешенства.</w:t>
      </w:r>
    </w:p>
    <w:p w:rsidR="00E265C8" w:rsidRPr="00E265C8" w:rsidRDefault="00D80E71" w:rsidP="00E26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C8">
        <w:rPr>
          <w:rFonts w:ascii="Times New Roman" w:hAnsi="Times New Roman" w:cs="Times New Roman"/>
          <w:sz w:val="28"/>
          <w:szCs w:val="28"/>
        </w:rPr>
        <w:t xml:space="preserve">Собаки, кошки и другие животные, покусавшие людей или животных, проходят </w:t>
      </w:r>
      <w:r w:rsidRPr="00E265C8">
        <w:rPr>
          <w:rFonts w:ascii="Times New Roman" w:hAnsi="Times New Roman" w:cs="Times New Roman"/>
          <w:sz w:val="28"/>
          <w:szCs w:val="28"/>
          <w:u w:val="single"/>
        </w:rPr>
        <w:t xml:space="preserve">обязательное </w:t>
      </w:r>
      <w:proofErr w:type="spellStart"/>
      <w:r w:rsidRPr="00E265C8">
        <w:rPr>
          <w:rFonts w:ascii="Times New Roman" w:hAnsi="Times New Roman" w:cs="Times New Roman"/>
          <w:sz w:val="28"/>
          <w:szCs w:val="28"/>
          <w:u w:val="single"/>
        </w:rPr>
        <w:t>карантинирование</w:t>
      </w:r>
      <w:proofErr w:type="spellEnd"/>
      <w:r w:rsidRPr="00E265C8">
        <w:rPr>
          <w:rFonts w:ascii="Times New Roman" w:hAnsi="Times New Roman" w:cs="Times New Roman"/>
          <w:sz w:val="28"/>
          <w:szCs w:val="28"/>
        </w:rPr>
        <w:t xml:space="preserve"> под наблюдением специалистов государственной ветеринарной службы в течение 14 дней</w:t>
      </w:r>
      <w:proofErr w:type="gramStart"/>
      <w:r w:rsidRPr="00E265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265C8" w:rsidRPr="00E265C8" w:rsidRDefault="00D80E71" w:rsidP="00E26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C8">
        <w:rPr>
          <w:rFonts w:ascii="Times New Roman" w:hAnsi="Times New Roman" w:cs="Times New Roman"/>
          <w:sz w:val="28"/>
          <w:szCs w:val="28"/>
        </w:rPr>
        <w:t xml:space="preserve">Результаты наблюдения за </w:t>
      </w:r>
      <w:proofErr w:type="spellStart"/>
      <w:r w:rsidRPr="00E265C8">
        <w:rPr>
          <w:rFonts w:ascii="Times New Roman" w:hAnsi="Times New Roman" w:cs="Times New Roman"/>
          <w:sz w:val="28"/>
          <w:szCs w:val="28"/>
        </w:rPr>
        <w:t>карантинированными</w:t>
      </w:r>
      <w:proofErr w:type="spellEnd"/>
      <w:r w:rsidRPr="00E265C8">
        <w:rPr>
          <w:rFonts w:ascii="Times New Roman" w:hAnsi="Times New Roman" w:cs="Times New Roman"/>
          <w:sz w:val="28"/>
          <w:szCs w:val="28"/>
        </w:rPr>
        <w:t xml:space="preserve"> животными в письменном виде сообщаются медицинскому учреждению, в котором  прививают пострадавшего человека. </w:t>
      </w:r>
      <w:r w:rsidR="00E265C8" w:rsidRPr="00E265C8">
        <w:rPr>
          <w:rFonts w:ascii="Times New Roman" w:hAnsi="Times New Roman" w:cs="Times New Roman"/>
          <w:sz w:val="28"/>
          <w:szCs w:val="28"/>
        </w:rPr>
        <w:t xml:space="preserve">Решение о прекращении или </w:t>
      </w:r>
      <w:r w:rsidR="00E265C8">
        <w:rPr>
          <w:rFonts w:ascii="Times New Roman" w:hAnsi="Times New Roman" w:cs="Times New Roman"/>
          <w:sz w:val="28"/>
          <w:szCs w:val="28"/>
        </w:rPr>
        <w:t xml:space="preserve">о </w:t>
      </w:r>
      <w:r w:rsidR="00E265C8" w:rsidRPr="00E265C8">
        <w:rPr>
          <w:rFonts w:ascii="Times New Roman" w:hAnsi="Times New Roman" w:cs="Times New Roman"/>
          <w:sz w:val="28"/>
          <w:szCs w:val="28"/>
        </w:rPr>
        <w:t>продолжении антирабического лечения принимает медицинский работник.</w:t>
      </w:r>
    </w:p>
    <w:p w:rsidR="00E265C8" w:rsidRPr="00E265C8" w:rsidRDefault="00E265C8" w:rsidP="00E26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C8">
        <w:rPr>
          <w:rFonts w:ascii="Times New Roman" w:hAnsi="Times New Roman" w:cs="Times New Roman"/>
          <w:sz w:val="28"/>
          <w:szCs w:val="28"/>
        </w:rPr>
        <w:t>На следующий календарный день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65C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265C8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E265C8">
        <w:rPr>
          <w:rFonts w:ascii="Times New Roman" w:hAnsi="Times New Roman" w:cs="Times New Roman"/>
          <w:sz w:val="28"/>
          <w:szCs w:val="28"/>
        </w:rPr>
        <w:t xml:space="preserve"> изолированного содержания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65C8">
        <w:rPr>
          <w:rFonts w:ascii="Times New Roman" w:hAnsi="Times New Roman" w:cs="Times New Roman"/>
          <w:sz w:val="28"/>
          <w:szCs w:val="28"/>
        </w:rPr>
        <w:t xml:space="preserve"> восприимчивые животные без клинических признаков, характерных для бешенства, подлежат вакцинации против бешенства.</w:t>
      </w:r>
    </w:p>
    <w:p w:rsidR="00E265C8" w:rsidRPr="00E265C8" w:rsidRDefault="00E265C8" w:rsidP="00E26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C8">
        <w:rPr>
          <w:rFonts w:ascii="Times New Roman" w:hAnsi="Times New Roman" w:cs="Times New Roman"/>
          <w:sz w:val="28"/>
          <w:szCs w:val="28"/>
        </w:rPr>
        <w:t>В течение 30 календарных дней после вакцинации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E265C8">
        <w:rPr>
          <w:rFonts w:ascii="Times New Roman" w:hAnsi="Times New Roman" w:cs="Times New Roman"/>
          <w:sz w:val="28"/>
          <w:szCs w:val="28"/>
        </w:rPr>
        <w:t xml:space="preserve"> вакцинированные восприимчивые животные подлежат дальнейшему изолированному содержанию.</w:t>
      </w:r>
    </w:p>
    <w:sectPr w:rsidR="00E265C8" w:rsidRPr="00E265C8" w:rsidSect="00D80E7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74"/>
    <w:rsid w:val="00272C74"/>
    <w:rsid w:val="002814BD"/>
    <w:rsid w:val="00AF3FF9"/>
    <w:rsid w:val="00D80E71"/>
    <w:rsid w:val="00E265C8"/>
    <w:rsid w:val="00F3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Караваева Алла Олеговна</dc:creator>
  <cp:keywords/>
  <dc:description/>
  <cp:lastModifiedBy>Караваева Алла Олеговна</cp:lastModifiedBy>
  <cp:revision>3</cp:revision>
  <cp:lastPrinted>2021-08-02T09:46:00Z</cp:lastPrinted>
  <dcterms:created xsi:type="dcterms:W3CDTF">2021-08-02T09:16:00Z</dcterms:created>
  <dcterms:modified xsi:type="dcterms:W3CDTF">2021-08-02T09:51:00Z</dcterms:modified>
</cp:coreProperties>
</file>